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F6" w:rsidRPr="005E4385" w:rsidRDefault="000B72F6" w:rsidP="000B72F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Коучинг  сессия өткізу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жоспары</w:t>
      </w:r>
    </w:p>
    <w:p w:rsidR="000B72F6" w:rsidRDefault="000B72F6" w:rsidP="000B72F6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774" w:type="dxa"/>
        <w:tblInd w:w="-885" w:type="dxa"/>
        <w:tblLook w:val="04A0"/>
      </w:tblPr>
      <w:tblGrid>
        <w:gridCol w:w="3036"/>
        <w:gridCol w:w="7738"/>
      </w:tblGrid>
      <w:tr w:rsidR="000B72F6" w:rsidTr="00137AF1">
        <w:tc>
          <w:tcPr>
            <w:tcW w:w="3036" w:type="dxa"/>
          </w:tcPr>
          <w:p w:rsidR="000B72F6" w:rsidRPr="000D4974" w:rsidRDefault="000B72F6" w:rsidP="00137A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49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Күні </w:t>
            </w:r>
          </w:p>
        </w:tc>
        <w:tc>
          <w:tcPr>
            <w:tcW w:w="7738" w:type="dxa"/>
          </w:tcPr>
          <w:p w:rsidR="000B72F6" w:rsidRDefault="000B72F6" w:rsidP="00137A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Коучинг № 1</w:t>
            </w:r>
          </w:p>
          <w:p w:rsidR="000B72F6" w:rsidRDefault="000B72F6" w:rsidP="00137A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0B72F6" w:rsidRPr="0026369A" w:rsidTr="00137AF1">
        <w:tc>
          <w:tcPr>
            <w:tcW w:w="3036" w:type="dxa"/>
          </w:tcPr>
          <w:p w:rsidR="000B72F6" w:rsidRDefault="000B72F6" w:rsidP="00137A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49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</w:p>
          <w:p w:rsidR="000B72F6" w:rsidRPr="000D4974" w:rsidRDefault="000B72F6" w:rsidP="00137A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738" w:type="dxa"/>
          </w:tcPr>
          <w:p w:rsidR="000B72F6" w:rsidRPr="00934E8E" w:rsidRDefault="000B72F6" w:rsidP="00137A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34E8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Оқу үшін бағалау және оқуды бағалау.</w:t>
            </w:r>
          </w:p>
        </w:tc>
      </w:tr>
      <w:tr w:rsidR="000B72F6" w:rsidRPr="0026369A" w:rsidTr="00137AF1">
        <w:tc>
          <w:tcPr>
            <w:tcW w:w="3036" w:type="dxa"/>
          </w:tcPr>
          <w:p w:rsidR="000B72F6" w:rsidRPr="000D4974" w:rsidRDefault="000B72F6" w:rsidP="00137A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49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Жалпы мақсат:</w:t>
            </w:r>
          </w:p>
        </w:tc>
        <w:tc>
          <w:tcPr>
            <w:tcW w:w="7738" w:type="dxa"/>
          </w:tcPr>
          <w:p w:rsidR="000B72F6" w:rsidRPr="00934E8E" w:rsidRDefault="000B72F6" w:rsidP="00137A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4E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Мұғалімдерге оқу үшін бағалау және оқуды бағалау туралы түсінік беру. Қалыптастырушы және жиынтық бағалау,өзара және өзін-өзі бағалау,табыс критерийлерімен таныстыру</w:t>
            </w:r>
            <w:r w:rsidRPr="00934E8E">
              <w:rPr>
                <w:rFonts w:ascii="Arial" w:hAnsi="Arial" w:cs="Arial"/>
                <w:sz w:val="27"/>
                <w:szCs w:val="27"/>
                <w:shd w:val="clear" w:color="auto" w:fill="FFFFFF"/>
                <w:lang w:val="kk-KZ"/>
              </w:rPr>
              <w:t>.</w:t>
            </w:r>
          </w:p>
        </w:tc>
      </w:tr>
      <w:tr w:rsidR="000B72F6" w:rsidTr="00137AF1">
        <w:tc>
          <w:tcPr>
            <w:tcW w:w="3036" w:type="dxa"/>
          </w:tcPr>
          <w:p w:rsidR="000B72F6" w:rsidRPr="000D4974" w:rsidRDefault="000B72F6" w:rsidP="00137A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49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Сілтеме:</w:t>
            </w:r>
          </w:p>
        </w:tc>
        <w:tc>
          <w:tcPr>
            <w:tcW w:w="7738" w:type="dxa"/>
          </w:tcPr>
          <w:p w:rsidR="000B72F6" w:rsidRPr="000D4974" w:rsidRDefault="000B72F6" w:rsidP="00137A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4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Мұғалімдерге арналған нұсқаулық </w:t>
            </w:r>
          </w:p>
        </w:tc>
      </w:tr>
      <w:tr w:rsidR="000B72F6" w:rsidRPr="0026369A" w:rsidTr="00137AF1">
        <w:tc>
          <w:tcPr>
            <w:tcW w:w="3036" w:type="dxa"/>
          </w:tcPr>
          <w:p w:rsidR="000B72F6" w:rsidRPr="000D4974" w:rsidRDefault="000B72F6" w:rsidP="00137A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49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нәтижесі:</w:t>
            </w:r>
          </w:p>
        </w:tc>
        <w:tc>
          <w:tcPr>
            <w:tcW w:w="7738" w:type="dxa"/>
          </w:tcPr>
          <w:p w:rsidR="000B72F6" w:rsidRPr="000D4974" w:rsidRDefault="000B72F6" w:rsidP="00137A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4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Мұалімдер критериалды бағалаудың тиімді  әдіс–тәсілдерін меңгереді,оларды сабақ барысында тиімді пайдаланады</w:t>
            </w:r>
            <w:r w:rsidRPr="000D4974">
              <w:rPr>
                <w:rFonts w:ascii="Arial" w:eastAsia="Times New Roman" w:hAnsi="Arial" w:cs="Arial"/>
                <w:color w:val="000000"/>
                <w:sz w:val="28"/>
                <w:szCs w:val="28"/>
                <w:lang w:val="kk-KZ"/>
              </w:rPr>
              <w:t>.</w:t>
            </w:r>
          </w:p>
        </w:tc>
      </w:tr>
      <w:tr w:rsidR="000B72F6" w:rsidRPr="0026369A" w:rsidTr="00137AF1">
        <w:tc>
          <w:tcPr>
            <w:tcW w:w="3036" w:type="dxa"/>
          </w:tcPr>
          <w:p w:rsidR="000B72F6" w:rsidRDefault="000B72F6" w:rsidP="00137A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18F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Түйінді идеялар:</w:t>
            </w:r>
          </w:p>
        </w:tc>
        <w:tc>
          <w:tcPr>
            <w:tcW w:w="7738" w:type="dxa"/>
          </w:tcPr>
          <w:p w:rsidR="000B72F6" w:rsidRDefault="000B72F6" w:rsidP="00137A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18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Мұғалімдерді табысты жұмыс істеуге дайындайды; Мұғалімдердің нәтижелі іс-әрекеттері негізінде </w:t>
            </w:r>
            <w:r w:rsidRPr="00BA18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оқушыны емес, оқушының жұмысын бағалау, жұмыс жоспарын құрған кезде кері байланыстың тиімділігін ескере отырып,  оқу сапасын  арттыру.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О</w:t>
            </w:r>
            <w:r w:rsidRPr="00BA18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қушылардың оқуға қызығушылығын арттыру және алған білімдерін болашақта қолдана алуына бағыттай алады.    </w:t>
            </w:r>
          </w:p>
        </w:tc>
      </w:tr>
      <w:tr w:rsidR="000B72F6" w:rsidRPr="0026369A" w:rsidTr="00137AF1">
        <w:tc>
          <w:tcPr>
            <w:tcW w:w="3036" w:type="dxa"/>
          </w:tcPr>
          <w:p w:rsidR="000B72F6" w:rsidRDefault="000B72F6" w:rsidP="00137A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18F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Сабақта қолданылатын материалдар:</w:t>
            </w:r>
          </w:p>
        </w:tc>
        <w:tc>
          <w:tcPr>
            <w:tcW w:w="7738" w:type="dxa"/>
          </w:tcPr>
          <w:p w:rsidR="000B72F6" w:rsidRDefault="000B72F6" w:rsidP="00137A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18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флипчарт, маркер, түрлі-түсті стикерлер,  суреттер, бояу құралдары.</w:t>
            </w:r>
          </w:p>
        </w:tc>
      </w:tr>
      <w:tr w:rsidR="000B72F6" w:rsidTr="00137AF1">
        <w:tc>
          <w:tcPr>
            <w:tcW w:w="3036" w:type="dxa"/>
          </w:tcPr>
          <w:p w:rsidR="000B72F6" w:rsidRPr="000D4974" w:rsidRDefault="000B72F6" w:rsidP="00137A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4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Пайдаланған әдіс тәсілдер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:</w:t>
            </w:r>
          </w:p>
        </w:tc>
        <w:tc>
          <w:tcPr>
            <w:tcW w:w="7738" w:type="dxa"/>
          </w:tcPr>
          <w:p w:rsidR="000B72F6" w:rsidRPr="006E6BDD" w:rsidRDefault="000B72F6" w:rsidP="00137AF1">
            <w:pPr>
              <w:spacing w:after="167" w:line="31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E6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1.Тренинг                   2. Топтық жұмыс</w:t>
            </w:r>
          </w:p>
          <w:p w:rsidR="000B72F6" w:rsidRDefault="000B72F6" w:rsidP="00137A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6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 Жеке жұмыс          4. Кері байланыс</w:t>
            </w:r>
          </w:p>
        </w:tc>
      </w:tr>
    </w:tbl>
    <w:p w:rsidR="000B72F6" w:rsidRDefault="000B72F6" w:rsidP="000B72F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0B72F6" w:rsidRDefault="000B72F6" w:rsidP="000B72F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6E6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Коучинг  сессия өткізу кезеңі</w:t>
      </w: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2269"/>
        <w:gridCol w:w="1238"/>
        <w:gridCol w:w="3989"/>
        <w:gridCol w:w="3278"/>
      </w:tblGrid>
      <w:tr w:rsidR="000B72F6" w:rsidTr="00137AF1">
        <w:tc>
          <w:tcPr>
            <w:tcW w:w="2269" w:type="dxa"/>
          </w:tcPr>
          <w:p w:rsidR="000B72F6" w:rsidRPr="006E6BDD" w:rsidRDefault="000B72F6" w:rsidP="0013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6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Коучинг  сессия өткізу кезеңі</w:t>
            </w:r>
          </w:p>
        </w:tc>
        <w:tc>
          <w:tcPr>
            <w:tcW w:w="1238" w:type="dxa"/>
          </w:tcPr>
          <w:p w:rsidR="000B72F6" w:rsidRPr="006E6BDD" w:rsidRDefault="000B72F6" w:rsidP="00137A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6B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3989" w:type="dxa"/>
          </w:tcPr>
          <w:p w:rsidR="000B72F6" w:rsidRDefault="000B72F6" w:rsidP="0013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18F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Коучтың іс-әрекеті</w:t>
            </w:r>
          </w:p>
        </w:tc>
        <w:tc>
          <w:tcPr>
            <w:tcW w:w="3278" w:type="dxa"/>
          </w:tcPr>
          <w:p w:rsidR="000B72F6" w:rsidRDefault="000B72F6" w:rsidP="0013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18F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Мұғалімдердің іс-әрекеті</w:t>
            </w:r>
          </w:p>
        </w:tc>
      </w:tr>
      <w:tr w:rsidR="000B72F6" w:rsidRPr="0026369A" w:rsidTr="00137AF1">
        <w:tc>
          <w:tcPr>
            <w:tcW w:w="2269" w:type="dxa"/>
          </w:tcPr>
          <w:p w:rsidR="000B72F6" w:rsidRPr="00AD32EE" w:rsidRDefault="000B72F6" w:rsidP="00137AF1">
            <w:pPr>
              <w:spacing w:line="3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32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Психологиялық ахуал</w:t>
            </w:r>
          </w:p>
          <w:p w:rsidR="000B72F6" w:rsidRPr="00AD32EE" w:rsidRDefault="000B72F6" w:rsidP="0013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32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Тренинг</w:t>
            </w:r>
          </w:p>
          <w:p w:rsidR="000B72F6" w:rsidRDefault="000B72F6" w:rsidP="0013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38" w:type="dxa"/>
          </w:tcPr>
          <w:p w:rsidR="000B72F6" w:rsidRDefault="000B72F6" w:rsidP="0013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3мин</w:t>
            </w:r>
          </w:p>
        </w:tc>
        <w:tc>
          <w:tcPr>
            <w:tcW w:w="3989" w:type="dxa"/>
          </w:tcPr>
          <w:p w:rsidR="000B72F6" w:rsidRDefault="000B72F6" w:rsidP="00137AF1">
            <w:pPr>
              <w:spacing w:after="167" w:line="31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D3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Мұғалімдермен амандасу.</w:t>
            </w:r>
          </w:p>
          <w:p w:rsidR="000B72F6" w:rsidRPr="0035077A" w:rsidRDefault="000B72F6" w:rsidP="00137AF1">
            <w:pPr>
              <w:spacing w:after="167" w:line="31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«Сандықтағы сыйлық» сандықшадан сыйлық ретінде тәттілер таратылып, шашу шашылады.</w:t>
            </w:r>
          </w:p>
        </w:tc>
        <w:tc>
          <w:tcPr>
            <w:tcW w:w="3278" w:type="dxa"/>
          </w:tcPr>
          <w:p w:rsidR="000B72F6" w:rsidRPr="00AD32EE" w:rsidRDefault="000B72F6" w:rsidP="00137A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 қасындағы әріптесіне тәтті ұсынып, жылы тілегін білдіреді.</w:t>
            </w:r>
          </w:p>
        </w:tc>
      </w:tr>
      <w:tr w:rsidR="000B72F6" w:rsidRPr="0026369A" w:rsidTr="00137AF1">
        <w:tc>
          <w:tcPr>
            <w:tcW w:w="2269" w:type="dxa"/>
          </w:tcPr>
          <w:p w:rsidR="000B72F6" w:rsidRPr="0035077A" w:rsidRDefault="000B72F6" w:rsidP="00137AF1">
            <w:pPr>
              <w:spacing w:line="31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507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Топқа бөлу</w:t>
            </w:r>
          </w:p>
          <w:p w:rsidR="000B72F6" w:rsidRDefault="000B72F6" w:rsidP="0013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38" w:type="dxa"/>
          </w:tcPr>
          <w:p w:rsidR="000B72F6" w:rsidRDefault="000B72F6" w:rsidP="0013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3мин</w:t>
            </w:r>
          </w:p>
        </w:tc>
        <w:tc>
          <w:tcPr>
            <w:tcW w:w="3989" w:type="dxa"/>
          </w:tcPr>
          <w:p w:rsidR="000B72F6" w:rsidRDefault="000B72F6" w:rsidP="00137A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18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Пәндер арқылы топқа бөлемін: жаратылыстану, гуманитарлық, бастауыш сынып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пәндері</w:t>
            </w:r>
          </w:p>
        </w:tc>
        <w:tc>
          <w:tcPr>
            <w:tcW w:w="3278" w:type="dxa"/>
          </w:tcPr>
          <w:p w:rsidR="000B72F6" w:rsidRDefault="000B72F6" w:rsidP="00137A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18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 өз бірлестіктері бойынша бөлінеді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0B72F6" w:rsidRPr="0026369A" w:rsidTr="00137AF1">
        <w:tc>
          <w:tcPr>
            <w:tcW w:w="2269" w:type="dxa"/>
          </w:tcPr>
          <w:p w:rsidR="000B72F6" w:rsidRPr="00D157A2" w:rsidRDefault="000B72F6" w:rsidP="00137A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Теориялық кезең</w:t>
            </w:r>
          </w:p>
        </w:tc>
        <w:tc>
          <w:tcPr>
            <w:tcW w:w="1238" w:type="dxa"/>
          </w:tcPr>
          <w:p w:rsidR="000B72F6" w:rsidRPr="00D157A2" w:rsidRDefault="000B72F6" w:rsidP="0013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10мин</w:t>
            </w:r>
          </w:p>
        </w:tc>
        <w:tc>
          <w:tcPr>
            <w:tcW w:w="3989" w:type="dxa"/>
          </w:tcPr>
          <w:p w:rsidR="000B72F6" w:rsidRPr="001442BD" w:rsidRDefault="000B72F6" w:rsidP="00137AF1">
            <w:pPr>
              <w:spacing w:after="167" w:line="31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5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Бүгінгі сабақтың мақсаты мен нәтижесін таныстырамын. Интертақта арқылы қосымша </w:t>
            </w:r>
            <w:r w:rsidRPr="00D15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мәлімет көрсетемін.</w:t>
            </w:r>
            <w:r w:rsidRPr="001442BD">
              <w:rPr>
                <w:rFonts w:ascii="Arial" w:eastAsia="Times New Roman" w:hAnsi="Arial" w:cs="Arial"/>
                <w:color w:val="000000"/>
                <w:lang w:val="kk-KZ"/>
              </w:rPr>
              <w:t xml:space="preserve"> </w:t>
            </w:r>
            <w:r w:rsidRPr="00BA18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«ОүБ және ОБ» модулін бейнежазба арқылы таныстыру</w:t>
            </w:r>
            <w:r w:rsidRPr="00864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 xml:space="preserve"> Бағалау  туралы презентация көрсетемін</w:t>
            </w:r>
            <w:r w:rsidRPr="00144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. Слайд түрінде</w:t>
            </w:r>
          </w:p>
          <w:p w:rsidR="000B72F6" w:rsidRPr="00D157A2" w:rsidRDefault="000B72F6" w:rsidP="00137AF1">
            <w:pPr>
              <w:spacing w:after="167" w:line="31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5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Білім сапасын көтерудің  бір үлкен көрсеткіші – бағалау. Бағалау-одан арғы оқу туралы шешімді қабылдау мақсатымен оқытудың нәтижелерін жүйелі түрде жиынтықтауға бағытталған қызметті белгілеу үшін қолданылатын термин.</w:t>
            </w:r>
          </w:p>
          <w:p w:rsidR="000B72F6" w:rsidRPr="00D157A2" w:rsidRDefault="000B72F6" w:rsidP="00137AF1">
            <w:pPr>
              <w:spacing w:after="167" w:line="31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5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Критериалды бағалаудың  екі түрі бар - жиынтық және қалыптастырушы.</w:t>
            </w:r>
          </w:p>
        </w:tc>
        <w:tc>
          <w:tcPr>
            <w:tcW w:w="3278" w:type="dxa"/>
          </w:tcPr>
          <w:p w:rsidR="000B72F6" w:rsidRPr="00D157A2" w:rsidRDefault="000B72F6" w:rsidP="00137A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18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Тыңдайды,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</w:t>
            </w:r>
            <w:r w:rsidRPr="00D15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здеріне керекті мәліметтерді түртіп алып отырады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D15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0B72F6" w:rsidRPr="0026369A" w:rsidTr="00137AF1">
        <w:tc>
          <w:tcPr>
            <w:tcW w:w="2269" w:type="dxa"/>
          </w:tcPr>
          <w:p w:rsidR="000B72F6" w:rsidRDefault="000B72F6" w:rsidP="00137A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Топпен жұмыс</w:t>
            </w:r>
          </w:p>
          <w:p w:rsidR="000B72F6" w:rsidRPr="003D1B1A" w:rsidRDefault="000B72F6" w:rsidP="00137A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1B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 топқа бірдей сурет беріледі, бірақ тапсырма әртүрлі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болады.</w:t>
            </w:r>
          </w:p>
        </w:tc>
        <w:tc>
          <w:tcPr>
            <w:tcW w:w="1238" w:type="dxa"/>
          </w:tcPr>
          <w:p w:rsidR="000B72F6" w:rsidRDefault="000B72F6" w:rsidP="0013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10мин</w:t>
            </w:r>
          </w:p>
        </w:tc>
        <w:tc>
          <w:tcPr>
            <w:tcW w:w="3989" w:type="dxa"/>
          </w:tcPr>
          <w:p w:rsidR="000B72F6" w:rsidRPr="00BA18F3" w:rsidRDefault="000B72F6" w:rsidP="00137A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Суреттерді таратамын</w:t>
            </w:r>
          </w:p>
          <w:p w:rsidR="000B72F6" w:rsidRPr="00D157A2" w:rsidRDefault="000B72F6" w:rsidP="00137AF1">
            <w:pPr>
              <w:spacing w:after="167" w:line="31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A18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парағын тарат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амын</w:t>
            </w:r>
          </w:p>
        </w:tc>
        <w:tc>
          <w:tcPr>
            <w:tcW w:w="3278" w:type="dxa"/>
          </w:tcPr>
          <w:p w:rsidR="000B72F6" w:rsidRPr="00BA18F3" w:rsidRDefault="000B72F6" w:rsidP="00137A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18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бойынша әңгіме, мәтін, өлең құрастырады.</w:t>
            </w:r>
          </w:p>
        </w:tc>
      </w:tr>
      <w:tr w:rsidR="000B72F6" w:rsidRPr="0026369A" w:rsidTr="00137AF1">
        <w:tc>
          <w:tcPr>
            <w:tcW w:w="2269" w:type="dxa"/>
          </w:tcPr>
          <w:p w:rsidR="000B72F6" w:rsidRPr="00CD3632" w:rsidRDefault="000B72F6" w:rsidP="00137A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63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Мұғалімдердің  іс-әрекетті дұрыс бағалау үшін жіті қадағалап үйренуіне жол ашу және формативті бағалау</w:t>
            </w:r>
          </w:p>
        </w:tc>
        <w:tc>
          <w:tcPr>
            <w:tcW w:w="1238" w:type="dxa"/>
          </w:tcPr>
          <w:p w:rsidR="000B72F6" w:rsidRDefault="000B72F6" w:rsidP="0013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10мин</w:t>
            </w:r>
          </w:p>
        </w:tc>
        <w:tc>
          <w:tcPr>
            <w:tcW w:w="3989" w:type="dxa"/>
          </w:tcPr>
          <w:p w:rsidR="000B72F6" w:rsidRPr="00BA18F3" w:rsidRDefault="000B72F6" w:rsidP="00137AF1">
            <w:pPr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18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«Галерея» әдісі. </w:t>
            </w:r>
          </w:p>
          <w:p w:rsidR="000B72F6" w:rsidRDefault="000B72F6" w:rsidP="00137A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18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Мұғалімдерге жылқының суретін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салуды ұсыну.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 xml:space="preserve">Салып болған соң, </w:t>
            </w:r>
            <w:r w:rsidRPr="00BA18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жұптасып бағалайды. Баға қойғанда пікір-таластың маңызын білу. </w:t>
            </w:r>
          </w:p>
        </w:tc>
        <w:tc>
          <w:tcPr>
            <w:tcW w:w="3278" w:type="dxa"/>
          </w:tcPr>
          <w:p w:rsidR="000B72F6" w:rsidRPr="00CD3632" w:rsidRDefault="000B72F6" w:rsidP="00137A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18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 жылқының суретін салып, критерий бойынша өз – өздерін бағалайды.</w:t>
            </w:r>
          </w:p>
        </w:tc>
      </w:tr>
      <w:tr w:rsidR="000B72F6" w:rsidRPr="0026369A" w:rsidTr="00137AF1">
        <w:tc>
          <w:tcPr>
            <w:tcW w:w="2269" w:type="dxa"/>
          </w:tcPr>
          <w:p w:rsidR="000B72F6" w:rsidRPr="00BA18F3" w:rsidRDefault="000B72F6" w:rsidP="00137AF1">
            <w:pPr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A18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Формативті бағалауды үйрету арқылы оқуға ынтасын арттыру,  нәтижеге жетуіне мүмкіншілік жасау, жауапкершілікті сезіндіру.</w:t>
            </w:r>
          </w:p>
          <w:p w:rsidR="000B72F6" w:rsidRDefault="000B72F6" w:rsidP="00137A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38" w:type="dxa"/>
          </w:tcPr>
          <w:p w:rsidR="000B72F6" w:rsidRDefault="000B72F6" w:rsidP="0013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15мин</w:t>
            </w:r>
          </w:p>
        </w:tc>
        <w:tc>
          <w:tcPr>
            <w:tcW w:w="3989" w:type="dxa"/>
          </w:tcPr>
          <w:p w:rsidR="000B72F6" w:rsidRDefault="000B72F6" w:rsidP="00137A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18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пәннен тапсырма дайындайды басқа топқа,  берілген тапсырмаларға критерий құрып, бағалау парағын дайындайды</w:t>
            </w:r>
          </w:p>
        </w:tc>
        <w:tc>
          <w:tcPr>
            <w:tcW w:w="3278" w:type="dxa"/>
          </w:tcPr>
          <w:p w:rsidR="000B72F6" w:rsidRPr="00BA18F3" w:rsidRDefault="000B72F6" w:rsidP="00137A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18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топ бір-біріне берілген тапсырманы орындайды</w:t>
            </w:r>
          </w:p>
        </w:tc>
      </w:tr>
      <w:tr w:rsidR="000B72F6" w:rsidRPr="0026369A" w:rsidTr="00137AF1">
        <w:tc>
          <w:tcPr>
            <w:tcW w:w="2269" w:type="dxa"/>
          </w:tcPr>
          <w:p w:rsidR="000B72F6" w:rsidRDefault="000B72F6" w:rsidP="00137AF1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Қорытындылау</w:t>
            </w:r>
          </w:p>
        </w:tc>
        <w:tc>
          <w:tcPr>
            <w:tcW w:w="1238" w:type="dxa"/>
          </w:tcPr>
          <w:p w:rsidR="000B72F6" w:rsidRDefault="000B72F6" w:rsidP="0013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5мин</w:t>
            </w:r>
          </w:p>
        </w:tc>
        <w:tc>
          <w:tcPr>
            <w:tcW w:w="3989" w:type="dxa"/>
          </w:tcPr>
          <w:p w:rsidR="000B72F6" w:rsidRDefault="000B72F6" w:rsidP="00137AF1">
            <w:pPr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A18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Топтық тапсырма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  <w:r w:rsidRPr="00BA18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«Оқыту </w:t>
            </w:r>
            <w:r w:rsidRPr="00BA18F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lastRenderedPageBreak/>
              <w:t>үшін бағалау және оқытуды бағалау» деген не? Сұрағы арқылы түсініктерін флипчартқа жазуды тапсыру</w:t>
            </w:r>
          </w:p>
          <w:p w:rsidR="000B72F6" w:rsidRPr="00BB2CE1" w:rsidRDefault="000B72F6" w:rsidP="00137A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Ашық сұрақ қоямын: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BB2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Сіз сабаққа қалай қолданар едіңіз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?</w:t>
            </w:r>
          </w:p>
        </w:tc>
        <w:tc>
          <w:tcPr>
            <w:tcW w:w="3278" w:type="dxa"/>
          </w:tcPr>
          <w:p w:rsidR="000B72F6" w:rsidRPr="00BA18F3" w:rsidRDefault="000B72F6" w:rsidP="00137A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18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Топта бірлесе отырып, </w:t>
            </w:r>
            <w:r w:rsidRPr="00BA18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«Оқыту үшін бағалау және оқуды бағалау» тақырыбы бойынша түсінгендерін флипчартқа жазады және қорғайды.</w:t>
            </w:r>
          </w:p>
        </w:tc>
      </w:tr>
      <w:tr w:rsidR="000B72F6" w:rsidRPr="0026369A" w:rsidTr="00137AF1">
        <w:tc>
          <w:tcPr>
            <w:tcW w:w="2269" w:type="dxa"/>
          </w:tcPr>
          <w:p w:rsidR="000B72F6" w:rsidRPr="00BB2CE1" w:rsidRDefault="000B72F6" w:rsidP="00137AF1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B2C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Рефлексия</w:t>
            </w:r>
          </w:p>
        </w:tc>
        <w:tc>
          <w:tcPr>
            <w:tcW w:w="1238" w:type="dxa"/>
          </w:tcPr>
          <w:p w:rsidR="000B72F6" w:rsidRDefault="000B72F6" w:rsidP="0013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3мин</w:t>
            </w:r>
          </w:p>
        </w:tc>
        <w:tc>
          <w:tcPr>
            <w:tcW w:w="3989" w:type="dxa"/>
          </w:tcPr>
          <w:p w:rsidR="000B72F6" w:rsidRPr="00BA18F3" w:rsidRDefault="000B72F6" w:rsidP="00137AF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BA18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жұлдыз, бір тілек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әдісі</w:t>
            </w:r>
          </w:p>
        </w:tc>
        <w:tc>
          <w:tcPr>
            <w:tcW w:w="3278" w:type="dxa"/>
          </w:tcPr>
          <w:p w:rsidR="000B72F6" w:rsidRPr="00BA18F3" w:rsidRDefault="000B72F6" w:rsidP="00137A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18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 топ мүшесі  коучинг барысын бағалайды.</w:t>
            </w:r>
          </w:p>
        </w:tc>
      </w:tr>
    </w:tbl>
    <w:p w:rsidR="000B72F6" w:rsidRDefault="000B72F6" w:rsidP="000B72F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B72F6" w:rsidRDefault="000B72F6" w:rsidP="000B72F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B72F6" w:rsidRPr="00D157A2" w:rsidRDefault="000B72F6" w:rsidP="000B72F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B72F6" w:rsidRPr="00111D25" w:rsidRDefault="000B72F6" w:rsidP="000B72F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193F" w:rsidRPr="000B72F6" w:rsidRDefault="00D6193F">
      <w:pPr>
        <w:rPr>
          <w:lang w:val="kk-KZ"/>
        </w:rPr>
      </w:pPr>
    </w:p>
    <w:sectPr w:rsidR="00D6193F" w:rsidRPr="000B72F6" w:rsidSect="00436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93F" w:rsidRDefault="00D6193F" w:rsidP="000B72F6">
      <w:pPr>
        <w:spacing w:after="0" w:line="240" w:lineRule="auto"/>
      </w:pPr>
      <w:r>
        <w:separator/>
      </w:r>
    </w:p>
  </w:endnote>
  <w:endnote w:type="continuationSeparator" w:id="1">
    <w:p w:rsidR="00D6193F" w:rsidRDefault="00D6193F" w:rsidP="000B7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93F" w:rsidRDefault="00D6193F" w:rsidP="000B72F6">
      <w:pPr>
        <w:spacing w:after="0" w:line="240" w:lineRule="auto"/>
      </w:pPr>
      <w:r>
        <w:separator/>
      </w:r>
    </w:p>
  </w:footnote>
  <w:footnote w:type="continuationSeparator" w:id="1">
    <w:p w:rsidR="00D6193F" w:rsidRDefault="00D6193F" w:rsidP="000B7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72F6"/>
    <w:rsid w:val="000B72F6"/>
    <w:rsid w:val="00D6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2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B7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72F6"/>
  </w:style>
  <w:style w:type="paragraph" w:styleId="a6">
    <w:name w:val="footer"/>
    <w:basedOn w:val="a"/>
    <w:link w:val="a7"/>
    <w:uiPriority w:val="99"/>
    <w:semiHidden/>
    <w:unhideWhenUsed/>
    <w:rsid w:val="000B7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7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2786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Ақмарал</dc:creator>
  <cp:keywords/>
  <dc:description/>
  <cp:lastModifiedBy>Ақмарал</cp:lastModifiedBy>
  <cp:revision>2</cp:revision>
  <dcterms:created xsi:type="dcterms:W3CDTF">2018-01-11T16:54:00Z</dcterms:created>
  <dcterms:modified xsi:type="dcterms:W3CDTF">2018-01-11T16:55:00Z</dcterms:modified>
</cp:coreProperties>
</file>